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FA" w:rsidRPr="008275FA" w:rsidRDefault="008275FA" w:rsidP="008275FA">
      <w:pPr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Nr. _______/_____________</w:t>
      </w:r>
    </w:p>
    <w:p w:rsidR="008275FA" w:rsidRDefault="008275FA" w:rsidP="008275FA">
      <w:pPr>
        <w:jc w:val="center"/>
        <w:rPr>
          <w:rFonts w:ascii="Times New Roman" w:hAnsi="Times New Roman" w:cs="Times New Roman"/>
          <w:b/>
          <w:sz w:val="32"/>
        </w:rPr>
      </w:pPr>
      <w:r w:rsidRPr="008275FA">
        <w:rPr>
          <w:rFonts w:ascii="Times New Roman" w:hAnsi="Times New Roman" w:cs="Times New Roman"/>
          <w:b/>
          <w:sz w:val="32"/>
        </w:rPr>
        <w:t>DECIZIE</w:t>
      </w:r>
    </w:p>
    <w:p w:rsidR="008275FA" w:rsidRPr="008275FA" w:rsidRDefault="008275FA" w:rsidP="008275FA">
      <w:pPr>
        <w:jc w:val="center"/>
        <w:rPr>
          <w:rFonts w:ascii="Times New Roman" w:hAnsi="Times New Roman" w:cs="Times New Roman"/>
          <w:b/>
          <w:sz w:val="32"/>
        </w:rPr>
      </w:pPr>
    </w:p>
    <w:p w:rsidR="008275FA" w:rsidRPr="008275FA" w:rsidRDefault="008275FA" w:rsidP="008275F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Domnul/Doamna. director al </w:t>
      </w:r>
      <w:r w:rsidRPr="008275FA">
        <w:rPr>
          <w:rFonts w:ascii="Times New Roman" w:hAnsi="Times New Roman" w:cs="Times New Roman"/>
        </w:rPr>
        <w:t>___________________________________, numit</w:t>
      </w:r>
      <w:r>
        <w:rPr>
          <w:rFonts w:ascii="Times New Roman" w:hAnsi="Times New Roman" w:cs="Times New Roman"/>
        </w:rPr>
        <w:t>/ă</w:t>
      </w:r>
      <w:r w:rsidRPr="008275FA">
        <w:rPr>
          <w:rFonts w:ascii="Times New Roman" w:hAnsi="Times New Roman" w:cs="Times New Roman"/>
        </w:rPr>
        <w:t xml:space="preserve"> prin decizia ISJ </w:t>
      </w:r>
      <w:r w:rsidR="00633C35">
        <w:rPr>
          <w:rFonts w:ascii="Times New Roman" w:hAnsi="Times New Roman" w:cs="Times New Roman"/>
        </w:rPr>
        <w:t xml:space="preserve"> Dolj</w:t>
      </w:r>
      <w:r>
        <w:rPr>
          <w:rFonts w:ascii="Times New Roman" w:hAnsi="Times New Roman" w:cs="Times New Roman"/>
        </w:rPr>
        <w:t xml:space="preserve"> </w:t>
      </w:r>
      <w:r w:rsidRPr="008275FA">
        <w:rPr>
          <w:rFonts w:ascii="Times New Roman" w:hAnsi="Times New Roman" w:cs="Times New Roman"/>
        </w:rPr>
        <w:t>nr. ____/________,</w:t>
      </w:r>
    </w:p>
    <w:p w:rsidR="008275FA" w:rsidRPr="008275FA" w:rsidRDefault="008275FA" w:rsidP="008275FA">
      <w:pPr>
        <w:ind w:firstLine="708"/>
        <w:jc w:val="both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În conformitate cu art. 58 din ordinul comun nr. 1985/</w:t>
      </w:r>
      <w:r>
        <w:rPr>
          <w:rFonts w:ascii="Times New Roman" w:hAnsi="Times New Roman" w:cs="Times New Roman"/>
        </w:rPr>
        <w:t xml:space="preserve">1305/5805/ 04.10.2016, </w:t>
      </w:r>
      <w:r w:rsidR="00E41139">
        <w:rPr>
          <w:rFonts w:ascii="Times New Roman" w:hAnsi="Times New Roman" w:cs="Times New Roman"/>
        </w:rPr>
        <w:t>privind aprobarea M</w:t>
      </w:r>
      <w:r>
        <w:rPr>
          <w:rFonts w:ascii="Times New Roman" w:hAnsi="Times New Roman" w:cs="Times New Roman"/>
        </w:rPr>
        <w:t xml:space="preserve">etodologiei pentru evaluarea şi </w:t>
      </w:r>
      <w:r w:rsidRPr="008275FA">
        <w:rPr>
          <w:rFonts w:ascii="Times New Roman" w:hAnsi="Times New Roman" w:cs="Times New Roman"/>
        </w:rPr>
        <w:t>intervenţia integrată în vederea încadrării copiilor cu dizabilităţi în</w:t>
      </w:r>
      <w:r>
        <w:rPr>
          <w:rFonts w:ascii="Times New Roman" w:hAnsi="Times New Roman" w:cs="Times New Roman"/>
        </w:rPr>
        <w:t xml:space="preserve"> grad de handicap, a orientării </w:t>
      </w:r>
      <w:r w:rsidRPr="008275FA">
        <w:rPr>
          <w:rFonts w:ascii="Times New Roman" w:hAnsi="Times New Roman" w:cs="Times New Roman"/>
        </w:rPr>
        <w:t>şcolare şi profesionale a copiilor cu cerinţe educaţionale speciale, pre</w:t>
      </w:r>
      <w:r>
        <w:rPr>
          <w:rFonts w:ascii="Times New Roman" w:hAnsi="Times New Roman" w:cs="Times New Roman"/>
        </w:rPr>
        <w:t xml:space="preserve">cum şi în vederea abilitării şi </w:t>
      </w:r>
      <w:r w:rsidRPr="008275FA">
        <w:rPr>
          <w:rFonts w:ascii="Times New Roman" w:hAnsi="Times New Roman" w:cs="Times New Roman"/>
        </w:rPr>
        <w:t>reabilitării copiilor cu dizabilităţi şi/sau cerinţe educaţionale special</w:t>
      </w:r>
      <w:r w:rsidR="00E41139">
        <w:rPr>
          <w:rFonts w:ascii="Times New Roman" w:hAnsi="Times New Roman" w:cs="Times New Roman"/>
        </w:rPr>
        <w:t>e</w:t>
      </w:r>
    </w:p>
    <w:p w:rsidR="008275FA" w:rsidRPr="008275FA" w:rsidRDefault="008275FA" w:rsidP="008275FA">
      <w:pPr>
        <w:ind w:firstLine="708"/>
        <w:jc w:val="both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Ţinând cont de hotărârea consiliului de administraţie din data de ____</w:t>
      </w:r>
      <w:r>
        <w:rPr>
          <w:rFonts w:ascii="Times New Roman" w:hAnsi="Times New Roman" w:cs="Times New Roman"/>
        </w:rPr>
        <w:t>____________</w:t>
      </w:r>
      <w:r w:rsidRPr="008275FA">
        <w:rPr>
          <w:rFonts w:ascii="Times New Roman" w:hAnsi="Times New Roman" w:cs="Times New Roman"/>
        </w:rPr>
        <w:t>___ prin care</w:t>
      </w:r>
      <w:r>
        <w:rPr>
          <w:rFonts w:ascii="Times New Roman" w:hAnsi="Times New Roman" w:cs="Times New Roman"/>
        </w:rPr>
        <w:t xml:space="preserve"> </w:t>
      </w:r>
      <w:r w:rsidRPr="008275FA">
        <w:rPr>
          <w:rFonts w:ascii="Times New Roman" w:hAnsi="Times New Roman" w:cs="Times New Roman"/>
        </w:rPr>
        <w:t>domnul/doamna ______</w:t>
      </w:r>
      <w:r>
        <w:rPr>
          <w:rFonts w:ascii="Times New Roman" w:hAnsi="Times New Roman" w:cs="Times New Roman"/>
        </w:rPr>
        <w:t>________________________</w:t>
      </w:r>
      <w:r w:rsidRPr="008275FA">
        <w:rPr>
          <w:rFonts w:ascii="Times New Roman" w:hAnsi="Times New Roman" w:cs="Times New Roman"/>
        </w:rPr>
        <w:t>__ a fost numit/ă diriginte la clasa a ___- a</w:t>
      </w:r>
    </w:p>
    <w:p w:rsidR="008275FA" w:rsidRPr="008275FA" w:rsidRDefault="008275FA" w:rsidP="008275FA">
      <w:pPr>
        <w:jc w:val="both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sau profesor itinerant şi de sprijin pentru elevul/elevii _____________</w:t>
      </w:r>
      <w:r>
        <w:rPr>
          <w:rFonts w:ascii="Times New Roman" w:hAnsi="Times New Roman" w:cs="Times New Roman"/>
        </w:rPr>
        <w:t>____</w:t>
      </w:r>
      <w:r w:rsidRPr="008275FA">
        <w:rPr>
          <w:rFonts w:ascii="Times New Roman" w:hAnsi="Times New Roman" w:cs="Times New Roman"/>
        </w:rPr>
        <w:t>____________________</w:t>
      </w:r>
    </w:p>
    <w:p w:rsidR="008275FA" w:rsidRPr="008275FA" w:rsidRDefault="008275FA" w:rsidP="008275FA">
      <w:pPr>
        <w:jc w:val="both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sau diriginte la clasa a ___- a în care este înscris elevul ____________</w:t>
      </w:r>
      <w:r>
        <w:rPr>
          <w:rFonts w:ascii="Times New Roman" w:hAnsi="Times New Roman" w:cs="Times New Roman"/>
        </w:rPr>
        <w:t>__</w:t>
      </w:r>
      <w:r w:rsidRPr="008275FA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______, şcolarizat la domiciliu </w:t>
      </w:r>
      <w:r w:rsidRPr="008275FA">
        <w:rPr>
          <w:rFonts w:ascii="Times New Roman" w:hAnsi="Times New Roman" w:cs="Times New Roman"/>
        </w:rPr>
        <w:t>sau cadrul didactic care desfăşoară activitatea de instr</w:t>
      </w:r>
      <w:r>
        <w:rPr>
          <w:rFonts w:ascii="Times New Roman" w:hAnsi="Times New Roman" w:cs="Times New Roman"/>
        </w:rPr>
        <w:t>uire la domiciliu pentru elevul ______________________________________</w:t>
      </w:r>
      <w:r w:rsidRPr="008275FA">
        <w:rPr>
          <w:rFonts w:ascii="Times New Roman" w:hAnsi="Times New Roman" w:cs="Times New Roman"/>
        </w:rPr>
        <w:t>__________;</w:t>
      </w:r>
    </w:p>
    <w:p w:rsidR="008275FA" w:rsidRPr="00E41139" w:rsidRDefault="008275FA" w:rsidP="008275FA">
      <w:pPr>
        <w:ind w:firstLine="708"/>
        <w:jc w:val="both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Luând în considerar</w:t>
      </w:r>
      <w:r>
        <w:rPr>
          <w:rFonts w:ascii="Times New Roman" w:hAnsi="Times New Roman" w:cs="Times New Roman"/>
        </w:rPr>
        <w:t xml:space="preserve">e prevederile </w:t>
      </w:r>
      <w:r w:rsidR="00E41139" w:rsidRPr="00E41139">
        <w:rPr>
          <w:rFonts w:ascii="Times New Roman" w:hAnsi="Times New Roman" w:cs="Times New Roman"/>
        </w:rPr>
        <w:t>art. 22 din OME</w:t>
      </w:r>
      <w:r w:rsidRPr="00E41139">
        <w:rPr>
          <w:rFonts w:ascii="Times New Roman" w:hAnsi="Times New Roman" w:cs="Times New Roman"/>
        </w:rPr>
        <w:t xml:space="preserve"> nr. </w:t>
      </w:r>
      <w:r w:rsidR="00E41139" w:rsidRPr="00E41139">
        <w:rPr>
          <w:rFonts w:ascii="Times New Roman" w:hAnsi="Times New Roman" w:cs="Times New Roman"/>
        </w:rPr>
        <w:t>5726</w:t>
      </w:r>
      <w:r w:rsidRPr="00E41139">
        <w:rPr>
          <w:rFonts w:ascii="Times New Roman" w:hAnsi="Times New Roman" w:cs="Times New Roman"/>
        </w:rPr>
        <w:t>/</w:t>
      </w:r>
      <w:r w:rsidR="00E41139" w:rsidRPr="00E41139">
        <w:rPr>
          <w:rFonts w:ascii="Times New Roman" w:hAnsi="Times New Roman" w:cs="Times New Roman"/>
        </w:rPr>
        <w:t>2024</w:t>
      </w:r>
      <w:r w:rsidRPr="00E41139">
        <w:rPr>
          <w:rFonts w:ascii="Times New Roman" w:hAnsi="Times New Roman" w:cs="Times New Roman"/>
        </w:rPr>
        <w:t xml:space="preserve"> privind aprobarea Regulamentului-cadru de organizare și funcţionare a unităţilor de învăţământ preuniversitar, </w:t>
      </w:r>
    </w:p>
    <w:p w:rsidR="008275FA" w:rsidRPr="008275FA" w:rsidRDefault="008275FA" w:rsidP="008275FA">
      <w:pPr>
        <w:ind w:firstLine="708"/>
        <w:jc w:val="center"/>
        <w:rPr>
          <w:rFonts w:ascii="Times New Roman" w:hAnsi="Times New Roman" w:cs="Times New Roman"/>
          <w:b/>
        </w:rPr>
      </w:pPr>
      <w:r w:rsidRPr="008275FA">
        <w:rPr>
          <w:rFonts w:ascii="Times New Roman" w:hAnsi="Times New Roman" w:cs="Times New Roman"/>
          <w:b/>
        </w:rPr>
        <w:t>DECIDE</w:t>
      </w:r>
    </w:p>
    <w:p w:rsidR="008275FA" w:rsidRPr="008275FA" w:rsidRDefault="008275FA" w:rsidP="008275FA">
      <w:pPr>
        <w:jc w:val="both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Art. 1. Începând cu data prezentei, domnul/doamna ___</w:t>
      </w:r>
      <w:r>
        <w:rPr>
          <w:rFonts w:ascii="Times New Roman" w:hAnsi="Times New Roman" w:cs="Times New Roman"/>
        </w:rPr>
        <w:t>__________</w:t>
      </w:r>
      <w:r w:rsidRPr="008275FA">
        <w:rPr>
          <w:rFonts w:ascii="Times New Roman" w:hAnsi="Times New Roman" w:cs="Times New Roman"/>
        </w:rPr>
        <w:t xml:space="preserve">__________ </w:t>
      </w:r>
      <w:r>
        <w:rPr>
          <w:rFonts w:ascii="Times New Roman" w:hAnsi="Times New Roman" w:cs="Times New Roman"/>
        </w:rPr>
        <w:t xml:space="preserve">este numit/ă responsabil de caz </w:t>
      </w:r>
      <w:r w:rsidRPr="008275FA">
        <w:rPr>
          <w:rFonts w:ascii="Times New Roman" w:hAnsi="Times New Roman" w:cs="Times New Roman"/>
        </w:rPr>
        <w:t>servicii psihoeducaţionale pentru eleva/ul ______</w:t>
      </w:r>
      <w:r>
        <w:rPr>
          <w:rFonts w:ascii="Times New Roman" w:hAnsi="Times New Roman" w:cs="Times New Roman"/>
        </w:rPr>
        <w:t>______</w:t>
      </w:r>
      <w:r w:rsidRPr="008275FA">
        <w:rPr>
          <w:rFonts w:ascii="Times New Roman" w:hAnsi="Times New Roman" w:cs="Times New Roman"/>
        </w:rPr>
        <w:t xml:space="preserve">______ din clasa a ____-a de la </w:t>
      </w:r>
      <w:r>
        <w:rPr>
          <w:rFonts w:ascii="Times New Roman" w:hAnsi="Times New Roman" w:cs="Times New Roman"/>
        </w:rPr>
        <w:t>____________________________________</w:t>
      </w:r>
      <w:r w:rsidRPr="008275FA">
        <w:rPr>
          <w:rFonts w:ascii="Times New Roman" w:hAnsi="Times New Roman" w:cs="Times New Roman"/>
        </w:rPr>
        <w:t>___________</w:t>
      </w:r>
    </w:p>
    <w:p w:rsidR="008275FA" w:rsidRDefault="008275FA" w:rsidP="008275FA">
      <w:pPr>
        <w:jc w:val="both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Sau pentru următorii elevi: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275FA" w:rsidTr="008275FA">
        <w:tc>
          <w:tcPr>
            <w:tcW w:w="2265" w:type="dxa"/>
          </w:tcPr>
          <w:p w:rsidR="008275FA" w:rsidRDefault="008275FA" w:rsidP="008275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crt.</w:t>
            </w:r>
          </w:p>
        </w:tc>
        <w:tc>
          <w:tcPr>
            <w:tcW w:w="2265" w:type="dxa"/>
          </w:tcPr>
          <w:p w:rsidR="008275FA" w:rsidRDefault="008275FA" w:rsidP="008275FA">
            <w:pPr>
              <w:jc w:val="both"/>
              <w:rPr>
                <w:rFonts w:ascii="Times New Roman" w:hAnsi="Times New Roman" w:cs="Times New Roman"/>
              </w:rPr>
            </w:pPr>
            <w:r w:rsidRPr="008275FA">
              <w:rPr>
                <w:rFonts w:ascii="Times New Roman" w:hAnsi="Times New Roman" w:cs="Times New Roman"/>
              </w:rPr>
              <w:t>Numele şi prenumele elevului</w:t>
            </w:r>
          </w:p>
        </w:tc>
        <w:tc>
          <w:tcPr>
            <w:tcW w:w="2266" w:type="dxa"/>
          </w:tcPr>
          <w:p w:rsidR="008275FA" w:rsidRDefault="008275FA" w:rsidP="008275FA">
            <w:pPr>
              <w:jc w:val="both"/>
              <w:rPr>
                <w:rFonts w:ascii="Times New Roman" w:hAnsi="Times New Roman" w:cs="Times New Roman"/>
              </w:rPr>
            </w:pPr>
            <w:r w:rsidRPr="008275FA">
              <w:rPr>
                <w:rFonts w:ascii="Times New Roman" w:hAnsi="Times New Roman" w:cs="Times New Roman"/>
              </w:rPr>
              <w:t>Unitatea de învăţământ la care este înscris</w:t>
            </w:r>
          </w:p>
        </w:tc>
        <w:tc>
          <w:tcPr>
            <w:tcW w:w="2266" w:type="dxa"/>
          </w:tcPr>
          <w:p w:rsidR="008275FA" w:rsidRDefault="008275FA" w:rsidP="008275FA">
            <w:pPr>
              <w:jc w:val="both"/>
              <w:rPr>
                <w:rFonts w:ascii="Times New Roman" w:hAnsi="Times New Roman" w:cs="Times New Roman"/>
              </w:rPr>
            </w:pPr>
            <w:r w:rsidRPr="008275FA">
              <w:rPr>
                <w:rFonts w:ascii="Times New Roman" w:hAnsi="Times New Roman" w:cs="Times New Roman"/>
              </w:rPr>
              <w:t>Clasa</w:t>
            </w:r>
          </w:p>
        </w:tc>
      </w:tr>
      <w:tr w:rsidR="008275FA" w:rsidTr="008275FA">
        <w:tc>
          <w:tcPr>
            <w:tcW w:w="2265" w:type="dxa"/>
          </w:tcPr>
          <w:p w:rsidR="008275FA" w:rsidRDefault="008275FA" w:rsidP="008275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275FA" w:rsidRDefault="008275FA" w:rsidP="008275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275FA" w:rsidRDefault="008275FA" w:rsidP="008275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275FA" w:rsidRDefault="008275FA" w:rsidP="008275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75FA" w:rsidTr="008275FA">
        <w:tc>
          <w:tcPr>
            <w:tcW w:w="2265" w:type="dxa"/>
          </w:tcPr>
          <w:p w:rsidR="008275FA" w:rsidRDefault="008275FA" w:rsidP="008275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275FA" w:rsidRDefault="008275FA" w:rsidP="008275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275FA" w:rsidRDefault="008275FA" w:rsidP="008275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275FA" w:rsidRDefault="008275FA" w:rsidP="008275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75FA" w:rsidTr="008275FA">
        <w:tc>
          <w:tcPr>
            <w:tcW w:w="2265" w:type="dxa"/>
          </w:tcPr>
          <w:p w:rsidR="008275FA" w:rsidRDefault="008275FA" w:rsidP="008275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8275FA" w:rsidRDefault="008275FA" w:rsidP="008275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275FA" w:rsidRDefault="008275FA" w:rsidP="008275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8275FA" w:rsidRDefault="008275FA" w:rsidP="008275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275FA" w:rsidRPr="008275FA" w:rsidRDefault="008275FA" w:rsidP="008275FA">
      <w:pPr>
        <w:jc w:val="both"/>
        <w:rPr>
          <w:rFonts w:ascii="Times New Roman" w:hAnsi="Times New Roman" w:cs="Times New Roman"/>
        </w:rPr>
      </w:pPr>
    </w:p>
    <w:p w:rsidR="008275FA" w:rsidRPr="008275FA" w:rsidRDefault="008275FA" w:rsidP="008275FA">
      <w:pPr>
        <w:jc w:val="both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Art. 2. Domnul/doamna _____________ îşi va desfăşura activitatea în conformitate cu prevederile</w:t>
      </w:r>
    </w:p>
    <w:p w:rsidR="008275FA" w:rsidRPr="008275FA" w:rsidRDefault="008275FA" w:rsidP="008275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legale în vigoare.</w:t>
      </w:r>
    </w:p>
    <w:p w:rsidR="008275FA" w:rsidRPr="008275FA" w:rsidRDefault="008275FA" w:rsidP="008275FA">
      <w:pPr>
        <w:jc w:val="both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Art.3.Îndeplinirea atribuţiilor de responsabil de caz servicii psiho</w:t>
      </w:r>
      <w:r>
        <w:rPr>
          <w:rFonts w:ascii="Times New Roman" w:hAnsi="Times New Roman" w:cs="Times New Roman"/>
        </w:rPr>
        <w:t xml:space="preserve">educaţionale va înceta odată cu </w:t>
      </w:r>
      <w:r w:rsidRPr="008275FA">
        <w:rPr>
          <w:rFonts w:ascii="Times New Roman" w:hAnsi="Times New Roman" w:cs="Times New Roman"/>
        </w:rPr>
        <w:t>expirarea certificatului/certificatelor de orientare şcolară şi pr</w:t>
      </w:r>
      <w:r>
        <w:rPr>
          <w:rFonts w:ascii="Times New Roman" w:hAnsi="Times New Roman" w:cs="Times New Roman"/>
        </w:rPr>
        <w:t xml:space="preserve">ofesională sau când se constată </w:t>
      </w:r>
      <w:r w:rsidRPr="008275FA">
        <w:rPr>
          <w:rFonts w:ascii="Times New Roman" w:hAnsi="Times New Roman" w:cs="Times New Roman"/>
        </w:rPr>
        <w:t>închiderea cazului.</w:t>
      </w:r>
    </w:p>
    <w:p w:rsidR="008275FA" w:rsidRPr="008275FA" w:rsidRDefault="008275FA" w:rsidP="008275FA">
      <w:pPr>
        <w:jc w:val="both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Art. 4. Compartimentul secretariat va duce la îndeplinire prevederile prezentei decizii.</w:t>
      </w:r>
    </w:p>
    <w:p w:rsidR="008275FA" w:rsidRDefault="008275FA" w:rsidP="008275FA">
      <w:pPr>
        <w:jc w:val="both"/>
        <w:rPr>
          <w:rFonts w:ascii="Times New Roman" w:hAnsi="Times New Roman" w:cs="Times New Roman"/>
        </w:rPr>
      </w:pPr>
    </w:p>
    <w:p w:rsidR="008275FA" w:rsidRDefault="008275FA" w:rsidP="008275FA">
      <w:pPr>
        <w:jc w:val="both"/>
        <w:rPr>
          <w:rFonts w:ascii="Times New Roman" w:hAnsi="Times New Roman" w:cs="Times New Roman"/>
        </w:rPr>
      </w:pPr>
    </w:p>
    <w:p w:rsidR="00374EC9" w:rsidRDefault="008275FA" w:rsidP="008275FA">
      <w:pPr>
        <w:jc w:val="both"/>
        <w:rPr>
          <w:rFonts w:ascii="Times New Roman" w:hAnsi="Times New Roman" w:cs="Times New Roman"/>
        </w:rPr>
      </w:pPr>
      <w:r w:rsidRPr="008275FA">
        <w:rPr>
          <w:rFonts w:ascii="Times New Roman" w:hAnsi="Times New Roman" w:cs="Times New Roman"/>
        </w:rPr>
        <w:t>Director,</w:t>
      </w:r>
    </w:p>
    <w:p w:rsidR="00424E52" w:rsidRDefault="00424E52" w:rsidP="008275FA">
      <w:pPr>
        <w:jc w:val="both"/>
        <w:rPr>
          <w:rFonts w:ascii="Times New Roman" w:hAnsi="Times New Roman" w:cs="Times New Roman"/>
        </w:rPr>
      </w:pPr>
    </w:p>
    <w:p w:rsidR="00424E52" w:rsidRDefault="00424E52" w:rsidP="008275FA">
      <w:pPr>
        <w:jc w:val="both"/>
        <w:rPr>
          <w:rFonts w:ascii="Times New Roman" w:hAnsi="Times New Roman" w:cs="Times New Roman"/>
        </w:rPr>
      </w:pPr>
    </w:p>
    <w:p w:rsidR="00424E52" w:rsidRPr="00424E52" w:rsidRDefault="00424E52" w:rsidP="00424E52">
      <w:pPr>
        <w:tabs>
          <w:tab w:val="left" w:pos="11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Anexa nr. 1</w:t>
      </w:r>
      <w:r>
        <w:rPr>
          <w:rFonts w:ascii="Times New Roman" w:hAnsi="Times New Roman"/>
        </w:rPr>
        <w:t xml:space="preserve"> la Decizia </w:t>
      </w:r>
      <w:proofErr w:type="spellStart"/>
      <w:r>
        <w:rPr>
          <w:rFonts w:ascii="Times New Roman" w:hAnsi="Times New Roman"/>
        </w:rPr>
        <w:t>DoamneI</w:t>
      </w:r>
      <w:proofErr w:type="spellEnd"/>
      <w:r>
        <w:rPr>
          <w:rFonts w:ascii="Times New Roman" w:hAnsi="Times New Roman"/>
        </w:rPr>
        <w:t>/Domnului Director al  _______________________________</w:t>
      </w:r>
      <w:r w:rsidR="00E41139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 xml:space="preserve">(unitatea de învățământ) nr. ____/ _________, cuprinzând atribuţiile </w:t>
      </w:r>
      <w:r>
        <w:rPr>
          <w:rFonts w:ascii="Times New Roman" w:hAnsi="Times New Roman"/>
          <w:b/>
        </w:rPr>
        <w:t xml:space="preserve">Responsabilului de caz servicii psihoeducaționale, </w:t>
      </w:r>
      <w:r>
        <w:rPr>
          <w:rFonts w:ascii="Times New Roman" w:hAnsi="Times New Roman"/>
        </w:rPr>
        <w:t>conform art. 67</w:t>
      </w:r>
      <w:r w:rsidR="005719D6" w:rsidRPr="005719D6">
        <w:rPr>
          <w:rFonts w:ascii="Times New Roman" w:hAnsi="Times New Roman" w:cs="Times New Roman"/>
        </w:rPr>
        <w:t xml:space="preserve"> </w:t>
      </w:r>
      <w:r w:rsidR="005719D6" w:rsidRPr="008275FA">
        <w:rPr>
          <w:rFonts w:ascii="Times New Roman" w:hAnsi="Times New Roman" w:cs="Times New Roman"/>
        </w:rPr>
        <w:t>din ordinul comun nr. 1985/</w:t>
      </w:r>
      <w:r w:rsidR="005719D6">
        <w:rPr>
          <w:rFonts w:ascii="Times New Roman" w:hAnsi="Times New Roman" w:cs="Times New Roman"/>
        </w:rPr>
        <w:t>1305/5805/ 04.10.2016</w:t>
      </w:r>
    </w:p>
    <w:p w:rsidR="00424E52" w:rsidRDefault="00424E52" w:rsidP="00424E52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Atribuțiile responsabilului de caz servicii psihoeducaționale în etapa de planificare:</w:t>
      </w:r>
    </w:p>
    <w:p w:rsidR="00424E52" w:rsidRDefault="00424E52" w:rsidP="00424E52">
      <w:pPr>
        <w:autoSpaceDE w:val="0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a) elaborează proiectul planului de servicii individualizat, în cel mai scurt timp de la încheierea evaluării și de comun acord cu SEOSP, părinții/reprezentantul legal și copilul, în raport cu vârsta, gradul său de maturitate și tipul dizabilității</w:t>
      </w:r>
      <w:r>
        <w:rPr>
          <w:rStyle w:val="ln2acttitlu1"/>
          <w:rFonts w:ascii="Times New Roman" w:hAnsi="Times New Roman"/>
          <w:i/>
          <w:u w:val="single"/>
        </w:rPr>
        <w:t xml:space="preserve"> realizând următoarele activități:</w:t>
      </w:r>
    </w:p>
    <w:p w:rsidR="00424E52" w:rsidRDefault="00424E52" w:rsidP="00424E52">
      <w:pPr>
        <w:autoSpaceDE w:val="0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a1) identifică serviciile și intervențiile necesare, precum și termenele de realizare în acord cu rezultatele evaluărilor;</w:t>
      </w:r>
    </w:p>
    <w:p w:rsidR="00424E52" w:rsidRDefault="00424E52" w:rsidP="00424E52">
      <w:pPr>
        <w:autoSpaceDE w:val="0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a2) identifică capacitatea și resursele de care dispune unitatea de învățământ, familia și comunitatea pentru a pune în practică planul;</w:t>
      </w:r>
    </w:p>
    <w:p w:rsidR="00424E52" w:rsidRDefault="00424E52" w:rsidP="00424E52">
      <w:pPr>
        <w:autoSpaceDE w:val="0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a3) se asigură că serviciile și intervențiile recomandate răspund nevoilor reale și priorităților copilului și ale familiei sale;</w:t>
      </w:r>
    </w:p>
    <w:p w:rsidR="00424E52" w:rsidRDefault="00424E52" w:rsidP="00424E52">
      <w:pPr>
        <w:autoSpaceDE w:val="0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a4) se asigură că familia și copilul au acces efectiv la serviciile și intervențiile recomandate;</w:t>
      </w:r>
    </w:p>
    <w:p w:rsidR="00424E52" w:rsidRDefault="00424E52" w:rsidP="00424E52">
      <w:pPr>
        <w:autoSpaceDE w:val="0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 xml:space="preserve">a5) identifică persoanele responsabile în furnizarea serviciilor și intervențiilor, trecând în plan numele complet și datele de contact ale acestora; în cazul în care nu se identifică persoana responsabilă, se trece reprezentantul legal al furnizorului de servicii, urmând ca persoana responsabilă să fie comunicată ulterior, la prima reevaluare a planului; </w:t>
      </w:r>
    </w:p>
    <w:p w:rsidR="00424E52" w:rsidRDefault="00424E52" w:rsidP="00424E52">
      <w:pPr>
        <w:autoSpaceDE w:val="0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 xml:space="preserve">a6) definitivează proiectul planului de servicii individualizat cu consultarea SEOSP, de preferință în cadrul unei întâlniri de lucru; </w:t>
      </w:r>
    </w:p>
    <w:p w:rsidR="00424E52" w:rsidRDefault="00424E52" w:rsidP="00424E52">
      <w:pPr>
        <w:autoSpaceDE w:val="0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b) stabilește prioritățile și ordinea acordării serviciilor din plan;</w:t>
      </w:r>
    </w:p>
    <w:p w:rsidR="00424E52" w:rsidRDefault="00424E52" w:rsidP="00424E52">
      <w:pPr>
        <w:autoSpaceDE w:val="0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 xml:space="preserve">c) transmite proiectul planului avizat de directorul unității de învățământ unde este </w:t>
      </w:r>
      <w:r>
        <w:rPr>
          <w:rFonts w:ascii="Times New Roman" w:eastAsia="Malgun Gothic" w:hAnsi="Times New Roman"/>
          <w:i/>
          <w:u w:val="single"/>
          <w:lang w:eastAsia="ko-KR"/>
        </w:rPr>
        <w:t>încadrat</w:t>
      </w:r>
      <w:r>
        <w:rPr>
          <w:rFonts w:ascii="Times New Roman" w:hAnsi="Times New Roman"/>
          <w:i/>
          <w:u w:val="single"/>
        </w:rPr>
        <w:t xml:space="preserve"> direct la COSP, în cazul primei orientări sau la SEOSP pentru a fi inclus în dosarul care se înaintează COSP în cazul reorientării;  </w:t>
      </w:r>
    </w:p>
    <w:p w:rsidR="00424E52" w:rsidRDefault="00424E52" w:rsidP="00424E52">
      <w:pPr>
        <w:autoSpaceDE w:val="0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d) comunică proiectul planului avizat directorului unității de învățământ de masă unde este înscris copilul;</w:t>
      </w:r>
    </w:p>
    <w:p w:rsidR="00424E52" w:rsidRDefault="00424E52" w:rsidP="00424E52">
      <w:pPr>
        <w:autoSpaceDE w:val="0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e) transmite persoanelor responsabile din plan procedurile necesare pentru monitorizarea planului.</w:t>
      </w:r>
    </w:p>
    <w:p w:rsidR="00424E52" w:rsidRDefault="00424E52" w:rsidP="00424E52">
      <w:pPr>
        <w:shd w:val="clear" w:color="auto" w:fill="FFFFFF"/>
        <w:jc w:val="both"/>
        <w:rPr>
          <w:rFonts w:ascii="Times New Roman" w:hAnsi="Times New Roman"/>
        </w:rPr>
      </w:pPr>
    </w:p>
    <w:p w:rsidR="00424E52" w:rsidRPr="008275FA" w:rsidRDefault="00424E52" w:rsidP="008275FA">
      <w:pPr>
        <w:jc w:val="both"/>
        <w:rPr>
          <w:rFonts w:ascii="Times New Roman" w:hAnsi="Times New Roman" w:cs="Times New Roman"/>
        </w:rPr>
      </w:pPr>
    </w:p>
    <w:sectPr w:rsidR="00424E52" w:rsidRPr="008275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A7" w:rsidRDefault="00A757A7" w:rsidP="008275FA">
      <w:pPr>
        <w:spacing w:after="0" w:line="240" w:lineRule="auto"/>
      </w:pPr>
      <w:r>
        <w:separator/>
      </w:r>
    </w:p>
  </w:endnote>
  <w:endnote w:type="continuationSeparator" w:id="0">
    <w:p w:rsidR="00A757A7" w:rsidRDefault="00A757A7" w:rsidP="0082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A7" w:rsidRDefault="00A757A7" w:rsidP="008275FA">
      <w:pPr>
        <w:spacing w:after="0" w:line="240" w:lineRule="auto"/>
      </w:pPr>
      <w:r>
        <w:separator/>
      </w:r>
    </w:p>
  </w:footnote>
  <w:footnote w:type="continuationSeparator" w:id="0">
    <w:p w:rsidR="00A757A7" w:rsidRDefault="00A757A7" w:rsidP="00827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FA" w:rsidRDefault="008275FA" w:rsidP="008275FA">
    <w:r>
      <w:t>ANTETUL UNITĂŢII DE ÎNVĂŢĂMÂNT</w:t>
    </w:r>
  </w:p>
  <w:p w:rsidR="008275FA" w:rsidRDefault="008275FA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23F89"/>
    <w:multiLevelType w:val="hybridMultilevel"/>
    <w:tmpl w:val="54E4FEA4"/>
    <w:lvl w:ilvl="0" w:tplc="8544078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FA"/>
    <w:rsid w:val="00040A14"/>
    <w:rsid w:val="00374EC9"/>
    <w:rsid w:val="00424E52"/>
    <w:rsid w:val="005719D6"/>
    <w:rsid w:val="00633C35"/>
    <w:rsid w:val="00657B8D"/>
    <w:rsid w:val="008275FA"/>
    <w:rsid w:val="00994FA3"/>
    <w:rsid w:val="00A757A7"/>
    <w:rsid w:val="00E4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2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275FA"/>
  </w:style>
  <w:style w:type="paragraph" w:styleId="Subsol">
    <w:name w:val="footer"/>
    <w:basedOn w:val="Normal"/>
    <w:link w:val="SubsolCaracter"/>
    <w:uiPriority w:val="99"/>
    <w:unhideWhenUsed/>
    <w:rsid w:val="0082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275FA"/>
  </w:style>
  <w:style w:type="table" w:styleId="GrilTabel">
    <w:name w:val="Table Grid"/>
    <w:basedOn w:val="TabelNormal"/>
    <w:uiPriority w:val="39"/>
    <w:rsid w:val="00827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n2acttitlu1">
    <w:name w:val="ln2acttitlu1"/>
    <w:rsid w:val="00424E52"/>
    <w:rPr>
      <w:color w:val="0000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2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275FA"/>
  </w:style>
  <w:style w:type="paragraph" w:styleId="Subsol">
    <w:name w:val="footer"/>
    <w:basedOn w:val="Normal"/>
    <w:link w:val="SubsolCaracter"/>
    <w:uiPriority w:val="99"/>
    <w:unhideWhenUsed/>
    <w:rsid w:val="00827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275FA"/>
  </w:style>
  <w:style w:type="table" w:styleId="GrilTabel">
    <w:name w:val="Table Grid"/>
    <w:basedOn w:val="TabelNormal"/>
    <w:uiPriority w:val="39"/>
    <w:rsid w:val="00827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n2acttitlu1">
    <w:name w:val="ln2acttitlu1"/>
    <w:rsid w:val="00424E52"/>
    <w:rPr>
      <w:color w:val="0000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620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</dc:creator>
  <cp:keywords/>
  <dc:description/>
  <cp:lastModifiedBy>Marius</cp:lastModifiedBy>
  <cp:revision>5</cp:revision>
  <dcterms:created xsi:type="dcterms:W3CDTF">2023-10-30T08:55:00Z</dcterms:created>
  <dcterms:modified xsi:type="dcterms:W3CDTF">2024-08-26T08:27:00Z</dcterms:modified>
</cp:coreProperties>
</file>